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D472" w14:textId="10255199" w:rsidR="00CD0B3D" w:rsidRPr="00CD0B3D" w:rsidRDefault="00CD0B3D" w:rsidP="00CD0B3D">
      <w:pPr>
        <w:pStyle w:val="BodyText"/>
        <w:spacing w:before="86"/>
        <w:ind w:left="0"/>
        <w:jc w:val="left"/>
        <w:rPr>
          <w:color w:val="00000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28239FC5" wp14:editId="32443F48">
            <wp:simplePos x="0" y="0"/>
            <wp:positionH relativeFrom="column">
              <wp:posOffset>5623879</wp:posOffset>
            </wp:positionH>
            <wp:positionV relativeFrom="paragraph">
              <wp:posOffset>94300</wp:posOffset>
            </wp:positionV>
            <wp:extent cx="786130" cy="840740"/>
            <wp:effectExtent l="0" t="0" r="0" b="0"/>
            <wp:wrapThrough wrapText="bothSides">
              <wp:wrapPolygon edited="0">
                <wp:start x="0" y="0"/>
                <wp:lineTo x="0" y="21045"/>
                <wp:lineTo x="20937" y="21045"/>
                <wp:lineTo x="2093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70DDEEB5" wp14:editId="159C0EB6">
            <wp:simplePos x="0" y="0"/>
            <wp:positionH relativeFrom="column">
              <wp:posOffset>73514</wp:posOffset>
            </wp:positionH>
            <wp:positionV relativeFrom="paragraph">
              <wp:posOffset>62256</wp:posOffset>
            </wp:positionV>
            <wp:extent cx="786384" cy="841248"/>
            <wp:effectExtent l="0" t="0" r="0" b="0"/>
            <wp:wrapThrough wrapText="bothSides">
              <wp:wrapPolygon edited="0">
                <wp:start x="0" y="0"/>
                <wp:lineTo x="0" y="21045"/>
                <wp:lineTo x="20937" y="21045"/>
                <wp:lineTo x="20937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/>
          <w:lang w:val="es-ES"/>
        </w:rPr>
        <w:t xml:space="preserve">          </w:t>
      </w:r>
      <w:r w:rsidRPr="00CD0B3D">
        <w:rPr>
          <w:color w:val="4472C4"/>
          <w:lang w:val="es-ES"/>
        </w:rPr>
        <w:t>ACADEMIA DE LIDERAZGO</w:t>
      </w:r>
      <w:r w:rsidRPr="00CD0B3D">
        <w:rPr>
          <w:color w:val="4472C4"/>
          <w:spacing w:val="15"/>
          <w:lang w:val="es-ES"/>
        </w:rPr>
        <w:t> </w:t>
      </w:r>
      <w:r w:rsidRPr="00CD0B3D">
        <w:rPr>
          <w:color w:val="4472C4"/>
          <w:lang w:val="es-ES"/>
        </w:rPr>
        <w:t>PAUL</w:t>
      </w:r>
      <w:r w:rsidRPr="00CD0B3D">
        <w:rPr>
          <w:color w:val="4472C4"/>
          <w:spacing w:val="15"/>
          <w:lang w:val="es-ES"/>
        </w:rPr>
        <w:t> </w:t>
      </w:r>
      <w:r w:rsidRPr="00CD0B3D">
        <w:rPr>
          <w:color w:val="4472C4"/>
          <w:lang w:val="es-ES"/>
        </w:rPr>
        <w:t>R.</w:t>
      </w:r>
      <w:r w:rsidRPr="00CD0B3D">
        <w:rPr>
          <w:color w:val="4472C4"/>
          <w:spacing w:val="15"/>
          <w:lang w:val="es-ES"/>
        </w:rPr>
        <w:t> </w:t>
      </w:r>
      <w:r w:rsidRPr="00CD0B3D">
        <w:rPr>
          <w:color w:val="4472C4"/>
          <w:lang w:val="es-ES"/>
        </w:rPr>
        <w:t>BROWN</w:t>
      </w:r>
    </w:p>
    <w:p w14:paraId="0288F5DF" w14:textId="301426E8" w:rsidR="00CD0B3D" w:rsidRPr="00CD0B3D" w:rsidRDefault="00CD0B3D" w:rsidP="00CD0B3D">
      <w:pPr>
        <w:pStyle w:val="BodyText"/>
        <w:spacing w:line="252" w:lineRule="atLeast"/>
        <w:ind w:left="2160" w:right="3797" w:firstLine="720"/>
        <w:jc w:val="left"/>
        <w:rPr>
          <w:color w:val="4472C4"/>
          <w:lang w:val="es-ES"/>
        </w:rPr>
      </w:pPr>
      <w:r w:rsidRPr="00CD0B3D">
        <w:rPr>
          <w:color w:val="4472C4"/>
          <w:lang w:val="es-ES"/>
        </w:rPr>
        <w:t>1360 Martin Luther King Dr</w:t>
      </w:r>
      <w:r>
        <w:rPr>
          <w:color w:val="4472C4"/>
          <w:lang w:val="es-ES"/>
        </w:rPr>
        <w:t>i</w:t>
      </w:r>
      <w:r w:rsidRPr="00CD0B3D">
        <w:rPr>
          <w:color w:val="4472C4"/>
          <w:lang w:val="es-ES"/>
        </w:rPr>
        <w:t>ve</w:t>
      </w:r>
    </w:p>
    <w:p w14:paraId="37432822" w14:textId="632DF373" w:rsidR="00CD0B3D" w:rsidRPr="00CD0B3D" w:rsidRDefault="00CD0B3D" w:rsidP="00CD0B3D">
      <w:pPr>
        <w:pStyle w:val="BodyText"/>
        <w:spacing w:line="252" w:lineRule="atLeast"/>
        <w:ind w:left="2160" w:right="3797"/>
        <w:jc w:val="left"/>
        <w:rPr>
          <w:color w:val="4472C4"/>
          <w:lang w:val="es-ES"/>
        </w:rPr>
      </w:pPr>
      <w:r w:rsidRPr="00CD0B3D">
        <w:rPr>
          <w:color w:val="4472C4"/>
          <w:lang w:val="es-ES"/>
        </w:rPr>
        <w:t>P.O. Box 1433</w:t>
      </w:r>
      <w:r>
        <w:rPr>
          <w:color w:val="4472C4"/>
          <w:lang w:val="es-ES"/>
        </w:rPr>
        <w:t xml:space="preserve">, </w:t>
      </w:r>
      <w:proofErr w:type="spellStart"/>
      <w:r w:rsidRPr="00CD0B3D">
        <w:rPr>
          <w:color w:val="4472C4"/>
          <w:lang w:val="es-ES"/>
        </w:rPr>
        <w:t>Elizabethtown</w:t>
      </w:r>
      <w:proofErr w:type="spellEnd"/>
      <w:r w:rsidRPr="00CD0B3D">
        <w:rPr>
          <w:color w:val="4472C4"/>
          <w:lang w:val="es-ES"/>
        </w:rPr>
        <w:t>,</w:t>
      </w:r>
      <w:r w:rsidRPr="00CD0B3D">
        <w:rPr>
          <w:color w:val="4472C4"/>
          <w:spacing w:val="-1"/>
          <w:lang w:val="es-ES"/>
        </w:rPr>
        <w:t> </w:t>
      </w:r>
      <w:r w:rsidRPr="00CD0B3D">
        <w:rPr>
          <w:color w:val="4472C4"/>
          <w:lang w:val="es-ES"/>
        </w:rPr>
        <w:t>NC 28337</w:t>
      </w:r>
    </w:p>
    <w:p w14:paraId="26677300" w14:textId="54A6DE31" w:rsidR="00CD0B3D" w:rsidRPr="00CD0B3D" w:rsidRDefault="00CD0B3D" w:rsidP="00CD0B3D">
      <w:pPr>
        <w:pStyle w:val="BodyText"/>
        <w:spacing w:before="0"/>
        <w:jc w:val="left"/>
        <w:rPr>
          <w:color w:val="000000"/>
        </w:rPr>
      </w:pPr>
      <w:r>
        <w:rPr>
          <w:color w:val="4472C4"/>
          <w:lang w:val="es-ES"/>
        </w:rPr>
        <w:t xml:space="preserve">           </w:t>
      </w:r>
      <w:r w:rsidRPr="00CD0B3D">
        <w:rPr>
          <w:color w:val="4472C4"/>
          <w:lang w:val="es-ES"/>
        </w:rPr>
        <w:t>(910) 862-2965</w:t>
      </w:r>
    </w:p>
    <w:p w14:paraId="69B387E3" w14:textId="7A9B3647" w:rsidR="00CD0B3D" w:rsidRPr="00CD0B3D" w:rsidRDefault="00CD0B3D" w:rsidP="00CD0B3D">
      <w:pPr>
        <w:pStyle w:val="BodyText"/>
        <w:jc w:val="left"/>
        <w:rPr>
          <w:color w:val="000000"/>
          <w:lang w:val="es-ES"/>
        </w:rPr>
      </w:pPr>
      <w:r>
        <w:rPr>
          <w:color w:val="4472C4"/>
          <w:spacing w:val="-1"/>
          <w:lang w:val="es-ES"/>
        </w:rPr>
        <w:t xml:space="preserve">       </w:t>
      </w:r>
      <w:r w:rsidRPr="00CD0B3D">
        <w:rPr>
          <w:color w:val="4472C4"/>
          <w:spacing w:val="-1"/>
          <w:lang w:val="es-ES"/>
        </w:rPr>
        <w:t>(910)</w:t>
      </w:r>
      <w:r w:rsidRPr="00CD0B3D">
        <w:rPr>
          <w:color w:val="4472C4"/>
          <w:spacing w:val="-8"/>
          <w:lang w:val="es-ES"/>
        </w:rPr>
        <w:t> </w:t>
      </w:r>
      <w:r w:rsidRPr="00CD0B3D">
        <w:rPr>
          <w:color w:val="4472C4"/>
          <w:spacing w:val="-1"/>
          <w:lang w:val="es-ES"/>
        </w:rPr>
        <w:t>862-3054</w:t>
      </w:r>
      <w:r w:rsidRPr="00CD0B3D">
        <w:rPr>
          <w:color w:val="4472C4"/>
          <w:spacing w:val="-7"/>
          <w:lang w:val="es-ES"/>
        </w:rPr>
        <w:t> </w:t>
      </w:r>
      <w:r w:rsidRPr="00CD0B3D">
        <w:rPr>
          <w:color w:val="4472C4"/>
          <w:lang w:val="es-ES"/>
        </w:rPr>
        <w:t>–</w:t>
      </w:r>
      <w:r w:rsidRPr="00CD0B3D">
        <w:rPr>
          <w:color w:val="4472C4"/>
          <w:spacing w:val="-8"/>
          <w:lang w:val="es-ES"/>
        </w:rPr>
        <w:t> </w:t>
      </w:r>
      <w:r w:rsidRPr="00CD0B3D">
        <w:rPr>
          <w:color w:val="4472C4"/>
          <w:lang w:val="es-ES"/>
        </w:rPr>
        <w:t>Fax</w:t>
      </w:r>
    </w:p>
    <w:p w14:paraId="2770F4D8" w14:textId="4D9FC9EE" w:rsidR="00CD0B3D" w:rsidRPr="00CD0B3D" w:rsidRDefault="00CD0B3D" w:rsidP="00CD0B3D">
      <w:pPr>
        <w:pStyle w:val="BodyText"/>
        <w:ind w:left="0"/>
        <w:jc w:val="left"/>
        <w:rPr>
          <w:color w:val="000000"/>
        </w:rPr>
      </w:pPr>
      <w:r>
        <w:rPr>
          <w:color w:val="4472C4"/>
          <w:lang w:val="es-ES"/>
        </w:rPr>
        <w:t xml:space="preserve">                        </w:t>
      </w:r>
      <w:r w:rsidRPr="00CD0B3D">
        <w:rPr>
          <w:color w:val="4472C4"/>
          <w:lang w:val="es-ES"/>
        </w:rPr>
        <w:t>UNA</w:t>
      </w:r>
      <w:r w:rsidRPr="00CD0B3D">
        <w:rPr>
          <w:color w:val="4472C4"/>
          <w:spacing w:val="5"/>
          <w:lang w:val="es-ES"/>
        </w:rPr>
        <w:t> </w:t>
      </w:r>
      <w:r w:rsidRPr="00CD0B3D">
        <w:rPr>
          <w:color w:val="4472C4"/>
          <w:lang w:val="es-ES"/>
        </w:rPr>
        <w:t>ESCUELA CHARTER DE CAROLINA</w:t>
      </w:r>
      <w:r w:rsidRPr="00CD0B3D">
        <w:rPr>
          <w:color w:val="4472C4"/>
          <w:spacing w:val="5"/>
          <w:lang w:val="es-ES"/>
        </w:rPr>
        <w:t> </w:t>
      </w:r>
      <w:r w:rsidRPr="00CD0B3D">
        <w:rPr>
          <w:color w:val="4472C4"/>
          <w:lang w:val="es-ES"/>
        </w:rPr>
        <w:t>DEL NORTE</w:t>
      </w:r>
    </w:p>
    <w:p w14:paraId="5F20E978" w14:textId="77777777" w:rsidR="00CD0B3D" w:rsidRPr="00CD0B3D" w:rsidRDefault="00CD0B3D">
      <w:pPr>
        <w:pStyle w:val="BodyText"/>
        <w:kinsoku w:val="0"/>
        <w:overflowPunct w:val="0"/>
        <w:spacing w:before="86"/>
        <w:rPr>
          <w:color w:val="4472C4"/>
          <w:w w:val="80"/>
        </w:rPr>
      </w:pPr>
    </w:p>
    <w:p w14:paraId="1366EEDC" w14:textId="6566A86D" w:rsidR="00D81923" w:rsidRDefault="00910B1A" w:rsidP="00CD0B3D">
      <w:pPr>
        <w:pStyle w:val="BodyText"/>
        <w:kinsoku w:val="0"/>
        <w:overflowPunct w:val="0"/>
        <w:spacing w:before="86"/>
        <w:rPr>
          <w:color w:val="4472C4"/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E63613" wp14:editId="10B57409">
                <wp:simplePos x="0" y="0"/>
                <wp:positionH relativeFrom="page">
                  <wp:posOffset>580390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0493" w14:textId="1E8F5FA2" w:rsidR="00D81923" w:rsidRDefault="00D8192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D2595C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3613" id="Rectangle 2" o:spid="_x0000_s1026" style="position:absolute;left:0;text-align:left;margin-left:45.7pt;margin-top:8.4pt;width:6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nFmgIAAIg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lGgrTQos9QNCI2nKKJLU/f6RS8nrpHZQnq7kGW3zQc+GcndqHBB637D7ICGLI10pVkX6vW3gSy&#10;aO8q/3ysPN0bVMLmfB7NA+hPCUfxdQydtaF9ko6XO6XNOypbZI0MK8jRgZPdgzaD6+hiYwlZMM5h&#10;n6RcnG0A5rADoeGqPbNJuF79TIJkFa/iyIsms5UXBXnu3RXLyJsV4XyaX+fLZR7+snHDKG1YVVFh&#10;w4y6CaM/68tBwUPHj8rRkrPKwtmUtNqsl1yhHQHdFu47FOTEzT9Pw9ULuFxQCidRcD9JvGIWz72o&#10;iKZeMg9iLwiT+2QWREmUF+eUHpig/04J9RlOppOp69JJ0hfcAve95kbSlhmYDJy1oIijE0kbSqqV&#10;qFxrDWF8sE9KYdN/KQW0e2y006uV6KBps1/vAcXqdi2rZ1CukqAsECGMMzAaqX5g1MNoyLD+viWK&#10;YsTfC3h7do6MhhqN9WgQUcLVDBuMBnNphnmz7RTbNIAcupoIeQcvpGZOvS9ZHN4VPHdH4jCa7Dw5&#10;XTuvlwG6+A0AAP//AwBQSwMEFAAGAAgAAAAhALTZ80XdAAAACQEAAA8AAABkcnMvZG93bnJldi54&#10;bWxMj8FOwzAQRO9I/IO1SFwQddxGVRriVBSpJ04NBfXoxksSiNdR7Lbh71lO9Lgzo9k3xXpyvTjj&#10;GDpPGtQsAYFUe9tRo2H/tn3MQIRoyJreE2r4wQDr8vamMLn1F9rhuYqN4BIKudHQxjjkUoa6RWfC&#10;zA9I7H360ZnI59hIO5oLl7tezpNkKZ3piD+0ZsCXFuvv6uQ0POyr18XmgOrDvqsvm6S7rW82Wt/f&#10;Tc9PICJO8T8Mf/iMDiUzHf2JbBC9hpVKOcn6khewP1cLFo4spFkGsizk9YLyFwAA//8DAFBLAQIt&#10;ABQABgAIAAAAIQC2gziS/gAAAOEBAAATAAAAAAAAAAAAAAAAAAAAAABbQ29udGVudF9UeXBlc10u&#10;eG1sUEsBAi0AFAAGAAgAAAAhADj9If/WAAAAlAEAAAsAAAAAAAAAAAAAAAAALwEAAF9yZWxzLy5y&#10;ZWxzUEsBAi0AFAAGAAgAAAAhAMalicWaAgAAiAUAAA4AAAAAAAAAAAAAAAAALgIAAGRycy9lMm9E&#10;b2MueG1sUEsBAi0AFAAGAAgAAAAhALTZ80XdAAAACQEAAA8AAAAAAAAAAAAAAAAA9AQAAGRycy9k&#10;b3ducmV2LnhtbFBLBQYAAAAABAAEAPMAAAD+BQAAAAA=&#10;" o:allowincell="f" filled="f" stroked="f">
                <v:path arrowok="t"/>
                <v:textbox inset="0,0,0,0">
                  <w:txbxContent>
                    <w:p w14:paraId="5D0E0493" w14:textId="1E8F5FA2" w:rsidR="00D81923" w:rsidRDefault="00D81923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D2595C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313DEF" wp14:editId="2821CA4D">
                <wp:simplePos x="0" y="0"/>
                <wp:positionH relativeFrom="page">
                  <wp:posOffset>5985510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B009D" w14:textId="1B6DCDF2" w:rsidR="00D81923" w:rsidRDefault="00D8192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6370D5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3DEF" id="Rectangle 3" o:spid="_x0000_s1027" style="position:absolute;left:0;text-align:left;margin-left:471.3pt;margin-top:8.4pt;width:6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gVngIAAI8FAAAOAAAAZHJzL2Uyb0RvYy54bWysVFFvmzAQfp+0/2D5nQIpSQCVVG0I06Ru&#10;q9btBzhggjVjM9sJ6ab9951NSJP0ZdrGAzrb57v7vvt8N7f7lqMdVZpJkeHwKsCIilJWTGwy/PVL&#10;4cUYaUNERbgUNMPPVOPbxds3N32X0olsJK+oQhBE6LTvMtwY06W+r8uGtkRfyY4KOKylaomBpdr4&#10;lSI9RG+5PwmCmd9LVXVKllRr2M2HQ7xw8eualuZTXWtqEM8w1GbcX7n/2v79xQ1JN4p0DSsPZZC/&#10;qKIlTEDSY6icGIK2ir0K1bJSSS1rc1XK1pd1zUrqMACaMLhA89SQjjosQI7ujjTp/xe2/Lh7VIhV&#10;GZ5gJEgLLfoMpBGx4RRdW3r6Tqfg9dQ9KgtQdw+y/KbhwD87sQsNPmjdf5AVhCFbIx0l+1q19iaA&#10;RXvH/PORebo3qITN+TyaB9CfEo7i6xg6a1P7JB0vd0qbd1S2yBoZVlCjC052D9oMrqOLzSVkwTiH&#10;fZJycbYBMYcdSA1X7ZktwvXqZxIkq3gVR140ma28KMhz765YRt6sCOfT/DpfLvPwl80bRmnDqooK&#10;m2bUTRj9WV8OCh46flSOlpxVNpwtSavNeskV2hHQbeG+AyEnbv55GY4vwHIBKZxEwf0k8YpZPPei&#10;Ipp6yTyIvSBM7pNZECVRXpxDemCC/jsk1Gc4mU6mrksnRV9gC9z3GhtJW2ZgMnDWgiKOTiRtKKlW&#10;onKtNYTxwT6hwpb/QgW0e2y006uV6KBps1/vnfDDUeVrWT2DgJUEgYEWYaqB0Uj1A6MeJkSG9fct&#10;URQj/l7AE7TjZDTUaKxHg4gSrmbYYDSYSzOMnW2n2KaByKGjRsg7eCg1cyK2j2io4vC84NU7LIcJ&#10;ZcfK6dp5vczRxW8AAAD//wMAUEsDBBQABgAIAAAAIQAWY3UE3wAAAAsBAAAPAAAAZHJzL2Rvd25y&#10;ZXYueG1sTI9BT8MwDIXvSPyHyEhcEEs6qqqUphND2onTykAcs8a0hcapmmwr/x7vxG6239Pz98rV&#10;7AZxxCn0njQkCwUCqfG2p1bD7m1zn4MI0ZA1gyfU8IsBVtX1VWkK60+0xWMdW8EhFAqjoYtxLKQM&#10;TYfOhIUfkVj78pMzkdeplXYyJw53g1wqlUlneuIPnRnxpcPmpz44DXe7+vVh/YnJh31Pvq1Ktxvf&#10;rrW+vZmfn0BEnOO/Gc74jA4VM+39gWwQg4bHdJmxlYWMK5wNKkv5sucpzXOQVSkvO1R/AAAA//8D&#10;AFBLAQItABQABgAIAAAAIQC2gziS/gAAAOEBAAATAAAAAAAAAAAAAAAAAAAAAABbQ29udGVudF9U&#10;eXBlc10ueG1sUEsBAi0AFAAGAAgAAAAhADj9If/WAAAAlAEAAAsAAAAAAAAAAAAAAAAALwEAAF9y&#10;ZWxzLy5yZWxzUEsBAi0AFAAGAAgAAAAhAPYZSBWeAgAAjwUAAA4AAAAAAAAAAAAAAAAALgIAAGRy&#10;cy9lMm9Eb2MueG1sUEsBAi0AFAAGAAgAAAAhABZjdQTfAAAACwEAAA8AAAAAAAAAAAAAAAAA+AQA&#10;AGRycy9kb3ducmV2LnhtbFBLBQYAAAAABAAEAPMAAAAEBgAAAAA=&#10;" o:allowincell="f" filled="f" stroked="f">
                <v:path arrowok="t"/>
                <v:textbox inset="0,0,0,0">
                  <w:txbxContent>
                    <w:p w14:paraId="694B009D" w14:textId="1B6DCDF2" w:rsidR="00D81923" w:rsidRDefault="00D81923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6370D5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93B9FF" w14:textId="32CC2B8E" w:rsidR="00910B1A" w:rsidRDefault="0098148A">
      <w:pPr>
        <w:pStyle w:val="BodyText"/>
        <w:kinsoku w:val="0"/>
        <w:overflowPunct w:val="0"/>
        <w:ind w:left="2979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FA779" wp14:editId="76054E75">
                <wp:simplePos x="0" y="0"/>
                <wp:positionH relativeFrom="column">
                  <wp:posOffset>-217170</wp:posOffset>
                </wp:positionH>
                <wp:positionV relativeFrom="paragraph">
                  <wp:posOffset>168910</wp:posOffset>
                </wp:positionV>
                <wp:extent cx="736600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D235" w14:textId="017476EC" w:rsidR="0098148A" w:rsidRPr="0098148A" w:rsidRDefault="0098148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98148A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Dr. </w:t>
                            </w:r>
                            <w:r w:rsidR="00892088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Jason M. Wray, </w:t>
                            </w:r>
                            <w:proofErr w:type="spellStart"/>
                            <w:r w:rsidR="00892088">
                              <w:rPr>
                                <w:b/>
                                <w:bCs/>
                                <w:color w:val="4472C4" w:themeColor="accent1"/>
                              </w:rPr>
                              <w:t>Superintendent</w:t>
                            </w:r>
                            <w:r w:rsidR="00CD0B3D">
                              <w:rPr>
                                <w:b/>
                                <w:bCs/>
                                <w:color w:val="4472C4" w:themeColor="accent1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FA7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17.1pt;margin-top:13.3pt;width:580pt;height:2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omQQIAAIAEAAAOAAAAZHJzL2Uyb0RvYy54bWysVFFv2jAQfp+0/2D5fSRQoF1EqBgV0yTU&#10;VoKpz8ZxwJLt82xDwn79zk5oWbenaS/mfHf5fPd9d8zuW63ISTgvwZR0OMgpEYZDJc2+pN+3q093&#10;lPjATMUUGFHSs/D0fv7xw6yxhRjBAVQlHEEQ44vGlvQQgi2yzPOD0MwPwAqDwRqcZgGvbp9VjjWI&#10;rlU2yvNp1oCrrAMuvEfvQxek84Rf14KHp7r2IhBVUqwtpNOlcxfPbD5jxd4xe5C8L4P9QxWaSYOP&#10;vkI9sMDI0ck/oLTkDjzUYcBBZ1DXkovUA3YzzN91szkwK1IvSI63rzT5/wfLH0/PjsgKtaPEMI0S&#10;bUUbyBdoyTCy01hfYNLGYlpo0R0ze79HZ2y6rZ2Ov9gOwTjyfH7lNoJxdN7eTKd5jiGOsdFkHG2E&#10;yd6+ts6HrwI0iUZJHWqXKGWntQ9d6iUlPuZByWollUqXOC9iqRw5MVRahVQjgv+WpQxpSjq9meQJ&#10;2ED8vENWBmuJvXY9RSu0uzYxM7r0u4PqjDQ46MbIW76SWOua+fDMHM4Ntoe7EJ7wqBXgW9BblBzA&#10;/fybP+ajnBilpME5LKn/cWROUKK+GRT683A8joObLuPJ7Qgv7jqyu46Yo14CEoBiYnXJjPlBXcza&#10;gX7BlVnEVzHEDMe3Sxou5jJ024Erx8VikZJwVC0La7OxPEJHwqMS2/aFOdvLFVDoR7hMLCveqdbl&#10;xi8NLI4BapkkjTx3rPb045inoehXMu7R9T1lvf1xzH8BAAD//wMAUEsDBBQABgAIAAAAIQBYj2at&#10;4QAAAAoBAAAPAAAAZHJzL2Rvd25yZXYueG1sTI9NT4NAEIbvJv6HzZh4Me1SsNQgQ2OMH4k3i9Z4&#10;27IjENldwm4B/73Tkx5n5sk7z5tvZ9OJkQbfOouwWkYgyFZOt7ZGeCsfFzcgfFBWq85ZQvghD9vi&#10;/CxXmXaTfaVxF2rBIdZnCqEJoc+k9FVDRvml68ny7csNRgUeh1rqQU0cbjoZR1EqjWotf2hUT/cN&#10;Vd+7o0H4vKo/Xvz89D4l66R/eB7LzV6XiJcX890tiEBz+IPhpM/qULDTwR2t9qJDWCTXMaMIcZqC&#10;OAGreM1lDggpb2SRy/8Vil8AAAD//wMAUEsBAi0AFAAGAAgAAAAhALaDOJL+AAAA4QEAABMAAAAA&#10;AAAAAAAAAAAAAAAAAFtDb250ZW50X1R5cGVzXS54bWxQSwECLQAUAAYACAAAACEAOP0h/9YAAACU&#10;AQAACwAAAAAAAAAAAAAAAAAvAQAAX3JlbHMvLnJlbHNQSwECLQAUAAYACAAAACEAkIFaJkECAACA&#10;BAAADgAAAAAAAAAAAAAAAAAuAgAAZHJzL2Uyb0RvYy54bWxQSwECLQAUAAYACAAAACEAWI9mreEA&#10;AAAKAQAADwAAAAAAAAAAAAAAAACbBAAAZHJzL2Rvd25yZXYueG1sUEsFBgAAAAAEAAQA8wAAAKkF&#10;AAAAAA==&#10;" fillcolor="white [3201]" stroked="f" strokeweight=".5pt">
                <v:textbox>
                  <w:txbxContent>
                    <w:p w14:paraId="6483D235" w14:textId="017476EC" w:rsidR="0098148A" w:rsidRPr="0098148A" w:rsidRDefault="0098148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98148A">
                        <w:rPr>
                          <w:b/>
                          <w:bCs/>
                          <w:color w:val="4472C4" w:themeColor="accent1"/>
                        </w:rPr>
                        <w:t xml:space="preserve">Dr. </w:t>
                      </w:r>
                      <w:r w:rsidR="00892088">
                        <w:rPr>
                          <w:b/>
                          <w:bCs/>
                          <w:color w:val="4472C4" w:themeColor="accent1"/>
                        </w:rPr>
                        <w:t xml:space="preserve">Jason M. Wray, </w:t>
                      </w:r>
                      <w:proofErr w:type="spellStart"/>
                      <w:r w:rsidR="00892088">
                        <w:rPr>
                          <w:b/>
                          <w:bCs/>
                          <w:color w:val="4472C4" w:themeColor="accent1"/>
                        </w:rPr>
                        <w:t>Superintendent</w:t>
                      </w:r>
                      <w:r w:rsidR="00CD0B3D">
                        <w:rPr>
                          <w:b/>
                          <w:bCs/>
                          <w:color w:val="4472C4" w:themeColor="accent1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D95BBF3" w14:textId="4104B325" w:rsidR="00910B1A" w:rsidRDefault="00F51499">
      <w:pPr>
        <w:pStyle w:val="BodyText"/>
        <w:kinsoku w:val="0"/>
        <w:overflowPunct w:val="0"/>
        <w:ind w:left="2979"/>
        <w:rPr>
          <w:color w:val="4472C4"/>
          <w:w w:val="80"/>
        </w:rPr>
      </w:pPr>
      <w:r w:rsidRPr="00F51499">
        <w:rPr>
          <w:noProof/>
          <w:color w:val="4472C4"/>
          <w:w w:val="8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8D13CE" wp14:editId="1F47477A">
                <wp:simplePos x="0" y="0"/>
                <wp:positionH relativeFrom="column">
                  <wp:posOffset>-127000</wp:posOffset>
                </wp:positionH>
                <wp:positionV relativeFrom="paragraph">
                  <wp:posOffset>366395</wp:posOffset>
                </wp:positionV>
                <wp:extent cx="6870700" cy="6464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46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8BA6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14 septiembre 2022</w:t>
                            </w:r>
                          </w:p>
                          <w:p w14:paraId="185C595E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9DD1A94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Estimado Padre / Tutor,</w:t>
                            </w:r>
                          </w:p>
                          <w:p w14:paraId="225178C8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A936268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Como padre de un estudiante en una Academia de Liderazgo Paul R. Brown, tiene derecho a conocer las calificaciones profesionales de los maestros de clase que instruyen a su hijo o hijos. La ley federal permite que los padres y/o tutores legales soliciten cierta información sobre el maestro o los maestros del salón de clases de su hijo o niños. Estamos obligados a darle esta información de manera oportuna, a petición suya. Específicamente, tiene derecho a solicitar la siguiente información sobre el maestro o los maestros de la clase de su hijo:</w:t>
                            </w:r>
                          </w:p>
                          <w:p w14:paraId="7332E9C6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33F4167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• Si el maestro ha cumplido con las calificaciones y los criterios de licencia del estado para permitir que el maestro enseñe en caso de emergencia u otra base provisional.</w:t>
                            </w:r>
                          </w:p>
                          <w:p w14:paraId="2CBCB242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E0F5D67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• Si el estado ha renunciado a sus calificaciones y criterios de licencia para permitir que el maestro enseñe en caso de emergencia u otra base provisional.</w:t>
                            </w:r>
                          </w:p>
                          <w:p w14:paraId="0E7F1795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CB85677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• La especialización universitaria del maestro, cualquier certificación de posgrado o títulos que tenga el maestro y el campo de disciplina de esos certificados o títulos.</w:t>
                            </w:r>
                          </w:p>
                          <w:p w14:paraId="06D9FAEF" w14:textId="77777777" w:rsidR="0009318A" w:rsidRPr="0009318A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6086B42" w14:textId="737C6548" w:rsidR="001E42F7" w:rsidRDefault="0009318A" w:rsidP="0009318A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 xml:space="preserve">• Si los ayudantes de maestros o </w:t>
                            </w:r>
                            <w:proofErr w:type="spellStart"/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paraprofesionales</w:t>
                            </w:r>
                            <w:proofErr w:type="spellEnd"/>
                            <w:r w:rsidRPr="0009318A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 xml:space="preserve"> similares brindan servicios a sus hijos y, si lo hacen, sus calificaciones.</w:t>
                            </w:r>
                          </w:p>
                          <w:p w14:paraId="11FCC045" w14:textId="77777777" w:rsidR="001E42F7" w:rsidRDefault="001E42F7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79C1247" w14:textId="3C07CAD2" w:rsidR="00F51499" w:rsidRPr="004877FF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El punto de contacto es el abajo firmante a través del correo electrónico jwray@prbla.org.</w:t>
                            </w:r>
                          </w:p>
                          <w:p w14:paraId="69762587" w14:textId="77777777" w:rsidR="00F51499" w:rsidRPr="004877FF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48A8FEB" w14:textId="77777777" w:rsidR="00F51499" w:rsidRPr="004877FF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Atentamente,</w:t>
                            </w:r>
                          </w:p>
                          <w:p w14:paraId="02C02F73" w14:textId="3B49376C" w:rsidR="00F51499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2DFF76A" w14:textId="77777777" w:rsidR="0009318A" w:rsidRDefault="0009318A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1E8F2AC" w14:textId="77777777" w:rsidR="00F51499" w:rsidRPr="009131EE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0B26431" w14:textId="77777777" w:rsidR="00F51499" w:rsidRPr="004877FF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Jason</w:t>
                            </w:r>
                            <w:proofErr w:type="spellEnd"/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 xml:space="preserve"> M. </w:t>
                            </w:r>
                            <w:proofErr w:type="spellStart"/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Wray</w:t>
                            </w:r>
                            <w:proofErr w:type="spellEnd"/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, Doctor en Educación</w:t>
                            </w:r>
                          </w:p>
                          <w:p w14:paraId="56BA5CA7" w14:textId="77777777" w:rsidR="00F51499" w:rsidRPr="004877FF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Academia de Liderazgo Paul R. Brown</w:t>
                            </w:r>
                          </w:p>
                          <w:p w14:paraId="46815CFE" w14:textId="77777777" w:rsidR="00F51499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7FF"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Superintendente</w:t>
                            </w:r>
                          </w:p>
                          <w:p w14:paraId="6BD957E9" w14:textId="77777777" w:rsidR="00F51499" w:rsidRDefault="00F51499" w:rsidP="00F5149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E63182A" w14:textId="32E4C697" w:rsidR="00F51499" w:rsidRPr="00F51499" w:rsidRDefault="00F5149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D1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10pt;margin-top:28.85pt;width:541pt;height:50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koDwIAAPwDAAAOAAAAZHJzL2Uyb0RvYy54bWysU9tuGyEQfa/Uf0C817ve+JaVcZQmTVUp&#10;vUhJPwCzrBcVGArYu+nXZ2Bt12rfqvKAGGbmMOfMsL4ZjCYH6YMCy+h0UlIirYBG2R2j358f3q0o&#10;CZHbhmuwktEXGejN5u2bde9qWUEHupGeIIgNde8Y7WJ0dVEE0UnDwwSctOhswRse0fS7ovG8R3Sj&#10;i6osF0UPvnEehAwBb+9HJ91k/LaVIn5t2yAj0YxibTHvPu/btBebNa93nrtOiWMZ/B+qMFxZfPQM&#10;dc8jJ3uv/oIySngI0MaJAFNA2yohMwdkMy3/YPPUcSczFxQnuLNM4f/Bii+Hb56ohtFquqTEcoNN&#10;epZDJO9hIFXSp3ehxrAnh4FxwGvsc+Ya3COIH4FYuOu43clb76HvJG+wvmnKLC5SR5yQQLb9Z2jw&#10;Gb6PkIGG1pskHspBEB379HLuTSpF4OVitSyXJboE+hazxewKjfQGr0/pzof4UYIh6cCox+ZneH54&#10;DHEMPYWk1yw8KK3xntfakp7R63k1zwkXHqMizqdWhtFVmdY4MYnlB9vk5MiVHs9Yi7ZH2onpyDkO&#10;2yErfHVScwvNC+rgYRxH/D546MD/oqTHUWQ0/NxzLynRnyxqeT2dzdLsZmM2X1Zo+EvP9tLDrUAo&#10;RiMl4/Eu5nkfKd+i5q3KaqTmjJUcS8YRy3oev0Oa4Us7R/3+tJtXAAAA//8DAFBLAwQUAAYACAAA&#10;ACEA1Xvbld4AAAAMAQAADwAAAGRycy9kb3ducmV2LnhtbEyPTU/DMAyG70j7D5EncduSTXQdpek0&#10;gbiCGDCJW9Z4bUXjVE22ln+Pe4KbPx69fpzvRteKK/ah8aRhtVQgkEpvG6o0fLw/L7YgQjRkTesJ&#10;NfxggF0xu8lNZv1Ab3g9xEpwCIXMaKhj7DIpQ1mjM2HpOyTenX3vTOS2r6TtzcDhrpVrpTbSmYb4&#10;Qm06fKyx/D5cnIbPl/PX8U69Vk8u6QY/KknuXmp9Ox/3DyAijvEPhkmf1aFgp5O/kA2i1bDgeEY1&#10;JGkKYgLUZs2T01SlSQqyyOX/J4pfAAAA//8DAFBLAQItABQABgAIAAAAIQC2gziS/gAAAOEBAAAT&#10;AAAAAAAAAAAAAAAAAAAAAABbQ29udGVudF9UeXBlc10ueG1sUEsBAi0AFAAGAAgAAAAhADj9If/W&#10;AAAAlAEAAAsAAAAAAAAAAAAAAAAALwEAAF9yZWxzLy5yZWxzUEsBAi0AFAAGAAgAAAAhANX4WSgP&#10;AgAA/AMAAA4AAAAAAAAAAAAAAAAALgIAAGRycy9lMm9Eb2MueG1sUEsBAi0AFAAGAAgAAAAhANV7&#10;25XeAAAADAEAAA8AAAAAAAAAAAAAAAAAaQQAAGRycy9kb3ducmV2LnhtbFBLBQYAAAAABAAEAPMA&#10;AAB0BQAAAAA=&#10;" filled="f" stroked="f">
                <v:textbox>
                  <w:txbxContent>
                    <w:p w14:paraId="7FCA8BA6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14 septiembre 2022</w:t>
                      </w:r>
                    </w:p>
                    <w:p w14:paraId="185C595E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29DD1A94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Estimado Padre / Tutor,</w:t>
                      </w:r>
                    </w:p>
                    <w:p w14:paraId="225178C8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2A936268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Como padre de un estudiante en una Academia de Liderazgo Paul R. Brown, tiene derecho a conocer las calificaciones profesionales de los maestros de clase que instruyen a su hijo o hijos. La ley federal permite que los padres y/o tutores legales soliciten cierta información sobre el maestro o los maestros del salón de clases de su hijo o niños. Estamos obligados a darle esta información de manera oportuna, a petición suya. Específicamente, tiene derecho a solicitar la siguiente información sobre el maestro o los maestros de la clase de su hijo:</w:t>
                      </w:r>
                    </w:p>
                    <w:p w14:paraId="7332E9C6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033F4167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• Si el maestro ha cumplido con las calificaciones y los criterios de licencia del estado para permitir que el maestro enseñe en caso de emergencia u otra base provisional.</w:t>
                      </w:r>
                    </w:p>
                    <w:p w14:paraId="2CBCB242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5E0F5D67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• Si el estado ha renunciado a sus calificaciones y criterios de licencia para permitir que el maestro enseñe en caso de emergencia u otra base provisional.</w:t>
                      </w:r>
                    </w:p>
                    <w:p w14:paraId="0E7F1795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3CB85677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• La especialización universitaria del maestro, cualquier certificación de posgrado o títulos que tenga el maestro y el campo de disciplina de esos certificados o títulos.</w:t>
                      </w:r>
                    </w:p>
                    <w:p w14:paraId="06D9FAEF" w14:textId="77777777" w:rsidR="0009318A" w:rsidRPr="0009318A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76086B42" w14:textId="737C6548" w:rsidR="001E42F7" w:rsidRDefault="0009318A" w:rsidP="0009318A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 xml:space="preserve">• Si los ayudantes de maestros o </w:t>
                      </w:r>
                      <w:proofErr w:type="spellStart"/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paraprofesionales</w:t>
                      </w:r>
                      <w:proofErr w:type="spellEnd"/>
                      <w:r w:rsidRPr="0009318A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 xml:space="preserve"> similares brindan servicios a sus hijos y, si lo hacen, sus calificaciones.</w:t>
                      </w:r>
                    </w:p>
                    <w:p w14:paraId="11FCC045" w14:textId="77777777" w:rsidR="001E42F7" w:rsidRDefault="001E42F7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679C1247" w14:textId="3C07CAD2" w:rsidR="00F51499" w:rsidRPr="004877FF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El punto de contacto es el abajo firmante a través del correo electrónico jwray@prbla.org.</w:t>
                      </w:r>
                    </w:p>
                    <w:p w14:paraId="69762587" w14:textId="77777777" w:rsidR="00F51499" w:rsidRPr="004877FF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748A8FEB" w14:textId="77777777" w:rsidR="00F51499" w:rsidRPr="004877FF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Atentamente,</w:t>
                      </w:r>
                    </w:p>
                    <w:p w14:paraId="02C02F73" w14:textId="3B49376C" w:rsidR="00F51499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02DFF76A" w14:textId="77777777" w:rsidR="0009318A" w:rsidRDefault="0009318A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bookmarkEnd w:id="1"/>
                    </w:p>
                    <w:p w14:paraId="21E8F2AC" w14:textId="77777777" w:rsidR="00F51499" w:rsidRPr="009131EE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FFFFFF" w:themeColor="background1"/>
                          <w:sz w:val="24"/>
                          <w:szCs w:val="24"/>
                          <w:lang w:val="es-ES"/>
                          <w14:textFill>
                            <w14:noFill/>
                          </w14:textFill>
                        </w:rPr>
                      </w:pPr>
                    </w:p>
                    <w:p w14:paraId="00B26431" w14:textId="77777777" w:rsidR="00F51499" w:rsidRPr="004877FF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Jason</w:t>
                      </w:r>
                      <w:proofErr w:type="spellEnd"/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 xml:space="preserve"> M. </w:t>
                      </w:r>
                      <w:proofErr w:type="spellStart"/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Wray</w:t>
                      </w:r>
                      <w:proofErr w:type="spellEnd"/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, Doctor en Educación</w:t>
                      </w:r>
                    </w:p>
                    <w:p w14:paraId="56BA5CA7" w14:textId="77777777" w:rsidR="00F51499" w:rsidRPr="004877FF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Academia de Liderazgo Paul R. Brown</w:t>
                      </w:r>
                    </w:p>
                    <w:p w14:paraId="46815CFE" w14:textId="77777777" w:rsidR="00F51499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r w:rsidRPr="004877FF"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  <w:t>Superintendente</w:t>
                      </w:r>
                    </w:p>
                    <w:p w14:paraId="6BD957E9" w14:textId="77777777" w:rsidR="00F51499" w:rsidRDefault="00F51499" w:rsidP="00F5149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</w:p>
                    <w:p w14:paraId="4E63182A" w14:textId="32E4C697" w:rsidR="00F51499" w:rsidRPr="00F51499" w:rsidRDefault="00F5149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0043C" w14:textId="659C8770" w:rsidR="00910B1A" w:rsidRDefault="0098148A" w:rsidP="00910B1A">
      <w:pPr>
        <w:pStyle w:val="BodyText"/>
        <w:kinsoku w:val="0"/>
        <w:overflowPunct w:val="0"/>
        <w:ind w:left="2979"/>
        <w:jc w:val="left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E9DB" wp14:editId="3796D591">
                <wp:simplePos x="0" y="0"/>
                <wp:positionH relativeFrom="column">
                  <wp:posOffset>-125730</wp:posOffset>
                </wp:positionH>
                <wp:positionV relativeFrom="paragraph">
                  <wp:posOffset>50800</wp:posOffset>
                </wp:positionV>
                <wp:extent cx="6827520" cy="0"/>
                <wp:effectExtent l="0" t="1270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E7848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4pt" to="527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1ywwEAANQDAAAOAAAAZHJzL2Uyb0RvYy54bWysU02L2zAQvRf6H4TujR1DNsHE2UOW7aW0&#10;odv+AK08igX6YqTGyb/vSE68pVsoLXuRNdK8N/Oextv7szXsBBi1dx1fLmrOwEnfa3fs+Pdvjx82&#10;nMUkXC+Md9DxC0R+v3v/bjuGFho/eNMDMiJxsR1Dx4eUQltVUQ5gRVz4AI4ulUcrEoV4rHoUI7Fb&#10;UzV1fVeNHvuAXkKMdPowXfJd4VcKZPqiVITETMept1RWLOtzXqvdVrRHFGHQ8tqG+I8urNCOis5U&#10;DyIJ9gP1KyqrJfroVVpIbyuvlJZQNJCaZf2bmqdBBChayJwYZpvi29HKz6cDMt13fM2ZE5ae6Cmh&#10;0Mchsb13jgz0yNbZpzHEltL37oDXKIYDZtFnhTZ/SQ47F28vs7dwTkzS4d2mWa8aegJ5u6tegAFj&#10;+gjesrzpuNEuyxatOH2KiYpR6i0lHxvHxo43m9V6lRurcmdTL2WXLgamtK+gSBtVXxa6MlWwN8hO&#10;guZBSAkuLQtFJqXsDFPamBlY/x14zc9QKBP3L+AZUSp7l2aw1c7jn6qn861lNeXfHJh0ZwuefX8p&#10;r1SsodEpFl7HPM/mr3GBv/yMu58AAAD//wMAUEsDBBQABgAIAAAAIQDDfWT73QAAAAgBAAAPAAAA&#10;ZHJzL2Rvd25yZXYueG1sTI9BT8JAEIXvJvyHzZB4gy2kKNZuCZp4kRNoCMdpd2w3dmdLd4Hqr3fx&#10;osc3b/Le9/LVYFtxpt4bxwpm0wQEceW04VrB+9vLZAnCB2SNrWNS8EUeVsXoJsdMuwtv6bwLtYgh&#10;7DNU0ITQZVL6qiGLfuo64uh9uN5iiLKvpe7xEsNtK+dJcictGo4NDXb03FD1uTtZBU9l+j3Yw562&#10;tV+n5tXc43GzUep2PKwfQQQawt8zXPEjOhSRqXQn1l60Ciazh4geFCzjpKufLBYpiPL3IItc/h9Q&#10;/AAAAP//AwBQSwECLQAUAAYACAAAACEAtoM4kv4AAADhAQAAEwAAAAAAAAAAAAAAAAAAAAAAW0Nv&#10;bnRlbnRfVHlwZXNdLnhtbFBLAQItABQABgAIAAAAIQA4/SH/1gAAAJQBAAALAAAAAAAAAAAAAAAA&#10;AC8BAABfcmVscy8ucmVsc1BLAQItABQABgAIAAAAIQBKUJ1ywwEAANQDAAAOAAAAAAAAAAAAAAAA&#10;AC4CAABkcnMvZTJvRG9jLnhtbFBLAQItABQABgAIAAAAIQDDfWT73QAAAAgBAAAPAAAAAAAAAAAA&#10;AAAAAB0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22EF27B2" w14:textId="2DAF6BF9" w:rsidR="00910B1A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</w:p>
    <w:sectPr w:rsidR="00910B1A" w:rsidSect="00CD0B3D">
      <w:type w:val="continuous"/>
      <w:pgSz w:w="12240" w:h="15840"/>
      <w:pgMar w:top="576" w:right="720" w:bottom="720" w:left="720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44"/>
    <w:multiLevelType w:val="multilevel"/>
    <w:tmpl w:val="A3B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A"/>
    <w:rsid w:val="000154D0"/>
    <w:rsid w:val="000773D6"/>
    <w:rsid w:val="0009318A"/>
    <w:rsid w:val="000B6E36"/>
    <w:rsid w:val="000C135A"/>
    <w:rsid w:val="000D7962"/>
    <w:rsid w:val="00115552"/>
    <w:rsid w:val="001726C0"/>
    <w:rsid w:val="001B4FB4"/>
    <w:rsid w:val="001C239B"/>
    <w:rsid w:val="001E42F7"/>
    <w:rsid w:val="002B2114"/>
    <w:rsid w:val="002F6352"/>
    <w:rsid w:val="00324E6F"/>
    <w:rsid w:val="00390E47"/>
    <w:rsid w:val="0039388C"/>
    <w:rsid w:val="0048121B"/>
    <w:rsid w:val="004C523F"/>
    <w:rsid w:val="005B4134"/>
    <w:rsid w:val="005E65C2"/>
    <w:rsid w:val="00667D9B"/>
    <w:rsid w:val="006E76BF"/>
    <w:rsid w:val="007442D7"/>
    <w:rsid w:val="00767E90"/>
    <w:rsid w:val="00862B41"/>
    <w:rsid w:val="00862DE2"/>
    <w:rsid w:val="00887265"/>
    <w:rsid w:val="00892088"/>
    <w:rsid w:val="00897CCE"/>
    <w:rsid w:val="008A06FB"/>
    <w:rsid w:val="008A6230"/>
    <w:rsid w:val="008B30A8"/>
    <w:rsid w:val="00910B1A"/>
    <w:rsid w:val="009131EE"/>
    <w:rsid w:val="0098148A"/>
    <w:rsid w:val="009A49C6"/>
    <w:rsid w:val="009D452D"/>
    <w:rsid w:val="00AB57B1"/>
    <w:rsid w:val="00B57089"/>
    <w:rsid w:val="00C37445"/>
    <w:rsid w:val="00C533E5"/>
    <w:rsid w:val="00C719BF"/>
    <w:rsid w:val="00C84574"/>
    <w:rsid w:val="00CD0B3D"/>
    <w:rsid w:val="00D610E8"/>
    <w:rsid w:val="00D81923"/>
    <w:rsid w:val="00DB53CC"/>
    <w:rsid w:val="00E21ADD"/>
    <w:rsid w:val="00F22474"/>
    <w:rsid w:val="00F51499"/>
    <w:rsid w:val="00F82DB7"/>
    <w:rsid w:val="00F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45130"/>
  <w14:defaultImageDpi w14:val="0"/>
  <w15:docId w15:val="{0426E5BD-54CA-2249-AD0C-090A4B6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"/>
      <w:ind w:left="2980" w:right="3071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7F29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E90"/>
    <w:rPr>
      <w:color w:val="605E5C"/>
      <w:shd w:val="clear" w:color="auto" w:fill="E1DFDD"/>
    </w:rPr>
  </w:style>
  <w:style w:type="paragraph" w:customStyle="1" w:styleId="Default">
    <w:name w:val="Default"/>
    <w:rsid w:val="001B4FB4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523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7B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4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4E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2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34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PRBLA Letterhead2.0.docx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PRBLA Letterhead2.0.docx</dc:title>
  <dc:subject/>
  <dc:creator>Jason Wray</dc:creator>
  <cp:keywords/>
  <dc:description/>
  <cp:lastModifiedBy>PRBLA</cp:lastModifiedBy>
  <cp:revision>2</cp:revision>
  <cp:lastPrinted>2022-09-19T15:07:00Z</cp:lastPrinted>
  <dcterms:created xsi:type="dcterms:W3CDTF">2023-03-09T19:28:00Z</dcterms:created>
  <dcterms:modified xsi:type="dcterms:W3CDTF">2023-03-09T19:28:00Z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